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D56" w:rsidRDefault="00AD1D56" w:rsidP="00AD1D56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3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</w:p>
    <w:p w:rsidR="00AD1D56" w:rsidRDefault="00AD1D56" w:rsidP="00AD1D56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AD1D56" w:rsidRDefault="00AD1D56" w:rsidP="00AD1D56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AD1D56" w:rsidRDefault="00AD1D56" w:rsidP="00AD1D56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AD1D56" w:rsidRDefault="00AD1D56" w:rsidP="00AD1D56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105CC5" w:rsidRDefault="00105CC5" w:rsidP="00105CC5">
      <w:pPr>
        <w:ind w:left="6521"/>
        <w:rPr>
          <w:color w:val="000000"/>
        </w:rPr>
      </w:pPr>
    </w:p>
    <w:p w:rsidR="00105CC5" w:rsidRDefault="00105CC5" w:rsidP="00105CC5">
      <w:pPr>
        <w:ind w:left="6521"/>
        <w:rPr>
          <w:color w:val="000000"/>
        </w:rPr>
      </w:pPr>
    </w:p>
    <w:p w:rsidR="00105CC5" w:rsidRPr="009F76AA" w:rsidRDefault="00105CC5" w:rsidP="00105CC5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общественного самоуправления</w:t>
      </w:r>
    </w:p>
    <w:p w:rsidR="00250BE7" w:rsidRPr="0080351E" w:rsidRDefault="00925698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 xml:space="preserve">деревни </w:t>
      </w:r>
      <w:proofErr w:type="spellStart"/>
      <w:r w:rsidR="003F54B2">
        <w:rPr>
          <w:b/>
          <w:sz w:val="40"/>
          <w:szCs w:val="28"/>
        </w:rPr>
        <w:t>Староселье</w:t>
      </w:r>
      <w:proofErr w:type="spellEnd"/>
      <w:r w:rsidR="00D10852">
        <w:rPr>
          <w:b/>
          <w:sz w:val="40"/>
          <w:szCs w:val="28"/>
        </w:rPr>
        <w:t xml:space="preserve"> </w:t>
      </w:r>
      <w:r w:rsidR="006639DC">
        <w:rPr>
          <w:b/>
          <w:sz w:val="40"/>
          <w:szCs w:val="28"/>
        </w:rPr>
        <w:t xml:space="preserve"> </w:t>
      </w:r>
      <w:r w:rsidR="00D10852">
        <w:rPr>
          <w:b/>
          <w:sz w:val="40"/>
          <w:szCs w:val="28"/>
        </w:rPr>
        <w:t>Гагаринского муниципального округа</w:t>
      </w:r>
      <w:r w:rsidR="004B59F5" w:rsidRPr="0080351E">
        <w:rPr>
          <w:b/>
          <w:sz w:val="40"/>
          <w:szCs w:val="28"/>
        </w:rPr>
        <w:t xml:space="preserve"> Смоленской области </w:t>
      </w:r>
    </w:p>
    <w:p w:rsidR="00250BE7" w:rsidRPr="0080351E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105CC5" w:rsidRDefault="00105CC5" w:rsidP="00250BE7">
      <w:pPr>
        <w:ind w:firstLine="720"/>
        <w:jc w:val="center"/>
        <w:rPr>
          <w:i/>
          <w:sz w:val="28"/>
          <w:szCs w:val="28"/>
        </w:rPr>
      </w:pPr>
    </w:p>
    <w:p w:rsidR="00105CC5" w:rsidRDefault="00105CC5" w:rsidP="00250BE7">
      <w:pPr>
        <w:ind w:firstLine="720"/>
        <w:jc w:val="center"/>
        <w:rPr>
          <w:i/>
          <w:sz w:val="28"/>
          <w:szCs w:val="28"/>
        </w:rPr>
      </w:pPr>
    </w:p>
    <w:p w:rsidR="00105CC5" w:rsidRDefault="00105CC5" w:rsidP="00250BE7">
      <w:pPr>
        <w:ind w:firstLine="720"/>
        <w:jc w:val="center"/>
        <w:rPr>
          <w:i/>
          <w:sz w:val="28"/>
          <w:szCs w:val="28"/>
        </w:rPr>
      </w:pPr>
    </w:p>
    <w:p w:rsidR="00105CC5" w:rsidRDefault="00105CC5" w:rsidP="00250BE7">
      <w:pPr>
        <w:ind w:firstLine="720"/>
        <w:jc w:val="center"/>
        <w:rPr>
          <w:i/>
          <w:sz w:val="28"/>
          <w:szCs w:val="28"/>
        </w:rPr>
      </w:pPr>
    </w:p>
    <w:p w:rsidR="00105CC5" w:rsidRDefault="00105CC5" w:rsidP="00250BE7">
      <w:pPr>
        <w:ind w:firstLine="720"/>
        <w:jc w:val="center"/>
        <w:rPr>
          <w:i/>
          <w:sz w:val="28"/>
          <w:szCs w:val="28"/>
        </w:rPr>
      </w:pPr>
    </w:p>
    <w:p w:rsidR="00105CC5" w:rsidRDefault="00105CC5" w:rsidP="00250BE7">
      <w:pPr>
        <w:ind w:firstLine="720"/>
        <w:jc w:val="center"/>
        <w:rPr>
          <w:i/>
          <w:sz w:val="28"/>
          <w:szCs w:val="28"/>
        </w:rPr>
      </w:pPr>
    </w:p>
    <w:p w:rsidR="006639DC" w:rsidRDefault="006639DC" w:rsidP="00250BE7">
      <w:pPr>
        <w:ind w:firstLine="720"/>
        <w:jc w:val="center"/>
        <w:rPr>
          <w:i/>
          <w:sz w:val="28"/>
          <w:szCs w:val="28"/>
        </w:rPr>
      </w:pPr>
    </w:p>
    <w:p w:rsidR="006639DC" w:rsidRDefault="006639DC" w:rsidP="00250BE7">
      <w:pPr>
        <w:ind w:firstLine="720"/>
        <w:jc w:val="center"/>
        <w:rPr>
          <w:i/>
          <w:sz w:val="28"/>
          <w:szCs w:val="28"/>
        </w:rPr>
      </w:pPr>
    </w:p>
    <w:p w:rsidR="006639DC" w:rsidRDefault="006639DC" w:rsidP="00250BE7">
      <w:pPr>
        <w:ind w:firstLine="720"/>
        <w:jc w:val="center"/>
        <w:rPr>
          <w:i/>
          <w:sz w:val="28"/>
          <w:szCs w:val="28"/>
        </w:rPr>
      </w:pPr>
    </w:p>
    <w:p w:rsidR="00AD1D56" w:rsidRDefault="00AD1D56" w:rsidP="00250BE7">
      <w:pPr>
        <w:ind w:firstLine="720"/>
        <w:jc w:val="center"/>
        <w:rPr>
          <w:i/>
          <w:sz w:val="28"/>
          <w:szCs w:val="28"/>
        </w:rPr>
      </w:pPr>
    </w:p>
    <w:p w:rsidR="00AD1D56" w:rsidRDefault="00AD1D56" w:rsidP="00250BE7">
      <w:pPr>
        <w:ind w:firstLine="720"/>
        <w:jc w:val="center"/>
        <w:rPr>
          <w:i/>
          <w:sz w:val="28"/>
          <w:szCs w:val="28"/>
        </w:rPr>
      </w:pPr>
    </w:p>
    <w:p w:rsidR="006639DC" w:rsidRDefault="006639DC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105CC5" w:rsidRDefault="00105CC5" w:rsidP="00105CC5">
      <w:pPr>
        <w:ind w:left="6521"/>
        <w:rPr>
          <w:color w:val="000000"/>
        </w:rPr>
      </w:pPr>
    </w:p>
    <w:p w:rsidR="00AD1D56" w:rsidRDefault="00AD1D56" w:rsidP="00AD1D5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AD1D56" w:rsidRDefault="00AD1D56" w:rsidP="00AD1D5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6639DC" w:rsidRPr="00767376" w:rsidRDefault="006639DC" w:rsidP="00105CC5">
      <w:pPr>
        <w:tabs>
          <w:tab w:val="left" w:pos="954"/>
        </w:tabs>
        <w:rPr>
          <w:b/>
          <w:color w:val="000000"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F67B15" w:rsidRPr="00250BE7" w:rsidRDefault="00F67B15" w:rsidP="00AD1D56">
      <w:pPr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F67B15" w:rsidRPr="00250BE7" w:rsidRDefault="00F67B15" w:rsidP="00F67B15">
      <w:pPr>
        <w:ind w:firstLine="720"/>
        <w:jc w:val="center"/>
        <w:rPr>
          <w:sz w:val="28"/>
          <w:szCs w:val="28"/>
        </w:rPr>
      </w:pP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1.1.</w:t>
      </w:r>
      <w:r>
        <w:rPr>
          <w:sz w:val="28"/>
          <w:szCs w:val="28"/>
        </w:rPr>
        <w:t xml:space="preserve"> Настоящий Устав определяет порядок создания</w:t>
      </w:r>
      <w:r w:rsidRPr="00250BE7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организации и осуществления территориального общественного самоуправления (да</w:t>
      </w:r>
      <w:r w:rsidR="00B318D0">
        <w:rPr>
          <w:sz w:val="28"/>
          <w:szCs w:val="28"/>
        </w:rPr>
        <w:t>лее – ТОС) на территории деревни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Староселье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 самоорганизации</w:t>
      </w:r>
      <w:r w:rsidRPr="00250BE7">
        <w:rPr>
          <w:sz w:val="28"/>
          <w:szCs w:val="28"/>
        </w:rPr>
        <w:t xml:space="preserve"> граждан по </w:t>
      </w:r>
      <w:r>
        <w:rPr>
          <w:sz w:val="28"/>
          <w:szCs w:val="28"/>
        </w:rPr>
        <w:t>осуществлению ТОС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>, указанных в пункте 1.3. настоящего Устава, принято на учредительном собрании граждан по созданию ТОС «07» апреля 2009 года.</w:t>
      </w:r>
    </w:p>
    <w:p w:rsidR="00F67B15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1.3. </w:t>
      </w:r>
      <w:r>
        <w:rPr>
          <w:sz w:val="28"/>
          <w:szCs w:val="28"/>
        </w:rPr>
        <w:t>ТОС создан и осуществляется свою деятельность в следующих границах:</w:t>
      </w:r>
    </w:p>
    <w:p w:rsidR="00F67B15" w:rsidRPr="00250BE7" w:rsidRDefault="00F67B15" w:rsidP="00F67B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деревни </w:t>
      </w:r>
      <w:proofErr w:type="spellStart"/>
      <w:r w:rsidR="00B318D0">
        <w:rPr>
          <w:sz w:val="28"/>
          <w:szCs w:val="28"/>
        </w:rPr>
        <w:t>Староселье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F67B15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105CC5">
        <w:rPr>
          <w:sz w:val="28"/>
          <w:szCs w:val="28"/>
        </w:rPr>
        <w:t>Кармановского</w:t>
      </w:r>
      <w:proofErr w:type="spellEnd"/>
      <w:r>
        <w:rPr>
          <w:sz w:val="28"/>
          <w:szCs w:val="28"/>
        </w:rPr>
        <w:t xml:space="preserve"> сельского поселения Гагаринского района Смоленской области от 06.04.2009 №20 «Об установлении границ территорий, на которых осуществляется территориальное общественное самоуправление».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ТОС: Территориальное общ</w:t>
      </w:r>
      <w:r w:rsidR="00B318D0">
        <w:rPr>
          <w:sz w:val="28"/>
          <w:szCs w:val="28"/>
        </w:rPr>
        <w:t>ественное самоуправление деревни</w:t>
      </w:r>
      <w:r>
        <w:rPr>
          <w:sz w:val="28"/>
          <w:szCs w:val="28"/>
        </w:rPr>
        <w:t xml:space="preserve"> </w:t>
      </w:r>
      <w:proofErr w:type="spellStart"/>
      <w:r w:rsidR="00B318D0">
        <w:rPr>
          <w:sz w:val="28"/>
          <w:szCs w:val="28"/>
        </w:rPr>
        <w:t>Староселье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F67B15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ТОС: ТОС </w:t>
      </w:r>
      <w:r w:rsidR="00B318D0">
        <w:rPr>
          <w:sz w:val="28"/>
          <w:szCs w:val="28"/>
        </w:rPr>
        <w:t>д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Староселье</w:t>
      </w:r>
      <w:proofErr w:type="spellEnd"/>
      <w:r>
        <w:rPr>
          <w:sz w:val="28"/>
          <w:szCs w:val="28"/>
        </w:rPr>
        <w:t>.</w:t>
      </w:r>
    </w:p>
    <w:p w:rsidR="00F67B15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Местонахождение постоянно действующего коллегиального руководящего органа - </w:t>
      </w:r>
      <w:r w:rsidR="00B318D0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 w:rsidR="00B318D0">
        <w:rPr>
          <w:sz w:val="28"/>
          <w:szCs w:val="28"/>
        </w:rPr>
        <w:t>тароселье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F67B15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F67B15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ТОС или имеющие на указанной территории недвижимое имущество, принадлежащее им на праве собственности.</w:t>
      </w:r>
    </w:p>
    <w:p w:rsidR="00F67B15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ТОС осуществляет свою деятельность в соответствии с Конституцией Российской Федерации, Федеральными законами от 06.10.2003 </w:t>
      </w:r>
      <w:r w:rsidRPr="00250BE7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от </w:t>
      </w:r>
      <w:r>
        <w:rPr>
          <w:sz w:val="28"/>
          <w:szCs w:val="28"/>
        </w:rPr>
        <w:t>12.01.1996</w:t>
      </w:r>
      <w:r w:rsidRPr="00250BE7">
        <w:rPr>
          <w:sz w:val="28"/>
          <w:szCs w:val="28"/>
        </w:rPr>
        <w:t xml:space="preserve"> № 7-ФЗ «О некомм</w:t>
      </w:r>
      <w:r>
        <w:rPr>
          <w:sz w:val="28"/>
          <w:szCs w:val="28"/>
        </w:rPr>
        <w:t>ерческих организациях», иными муниципальными правовыми актами</w:t>
      </w:r>
      <w:r w:rsidRPr="00250BE7">
        <w:rPr>
          <w:sz w:val="28"/>
          <w:szCs w:val="28"/>
        </w:rPr>
        <w:t xml:space="preserve"> </w:t>
      </w:r>
      <w:r>
        <w:rPr>
          <w:sz w:val="28"/>
          <w:szCs w:val="28"/>
        </w:rPr>
        <w:t>и настоящим Уставом</w:t>
      </w:r>
      <w:r w:rsidRPr="00250BE7">
        <w:rPr>
          <w:sz w:val="28"/>
          <w:szCs w:val="28"/>
        </w:rPr>
        <w:t>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ТОС считается учрежденным с момента регистрации настоящего Устава.</w:t>
      </w:r>
    </w:p>
    <w:p w:rsidR="00F67B15" w:rsidRDefault="00F67B15" w:rsidP="00F67B15">
      <w:pPr>
        <w:ind w:firstLine="720"/>
        <w:jc w:val="both"/>
        <w:rPr>
          <w:sz w:val="28"/>
          <w:szCs w:val="28"/>
        </w:rPr>
      </w:pPr>
    </w:p>
    <w:p w:rsidR="00F67B15" w:rsidRPr="00250BE7" w:rsidRDefault="00F67B15" w:rsidP="00F67B1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 xml:space="preserve"> </w:t>
      </w: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F67B15" w:rsidRPr="00250BE7" w:rsidRDefault="00F67B15" w:rsidP="00F67B15">
      <w:pPr>
        <w:ind w:firstLine="720"/>
        <w:jc w:val="center"/>
        <w:rPr>
          <w:sz w:val="28"/>
          <w:szCs w:val="28"/>
        </w:rPr>
      </w:pP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F67B15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привлечения жителей </w:t>
      </w:r>
      <w:r w:rsidRPr="00250BE7">
        <w:rPr>
          <w:sz w:val="28"/>
          <w:szCs w:val="28"/>
        </w:rPr>
        <w:t>к решению вопросов жизнедеятельности территории;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реализации права жителей территории на участие в различных формах осуществления местного самоуправления.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Pr="00250BE7">
        <w:rPr>
          <w:sz w:val="28"/>
          <w:szCs w:val="28"/>
        </w:rPr>
        <w:t xml:space="preserve">о принятых органами государственной власти Российской Федерации, Смоленской области, и должностными лицами органов </w:t>
      </w:r>
      <w:r w:rsidRPr="00250BE7">
        <w:rPr>
          <w:sz w:val="28"/>
          <w:szCs w:val="28"/>
        </w:rPr>
        <w:lastRenderedPageBreak/>
        <w:t>местного самоуправления решениях, затрагивающих интересы жителей территории ТОС;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F67B15" w:rsidRPr="00250BE7" w:rsidRDefault="00F67B15" w:rsidP="00F67B15">
      <w:pPr>
        <w:ind w:firstLine="720"/>
        <w:jc w:val="center"/>
        <w:rPr>
          <w:b/>
          <w:sz w:val="28"/>
          <w:szCs w:val="28"/>
        </w:rPr>
      </w:pPr>
    </w:p>
    <w:p w:rsidR="00F67B15" w:rsidRPr="00250BE7" w:rsidRDefault="00F67B15" w:rsidP="00F67B1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организации и осуществлении ТОС;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>е инициативной группой, открывает и ведет до</w:t>
      </w:r>
      <w:r>
        <w:rPr>
          <w:rFonts w:ascii="Times New Roman" w:hAnsi="Times New Roman" w:cs="Times New Roman"/>
          <w:sz w:val="28"/>
          <w:szCs w:val="28"/>
        </w:rPr>
        <w:t xml:space="preserve"> избрания председателя собрания</w:t>
      </w:r>
      <w:r w:rsidRPr="00250BE7">
        <w:rPr>
          <w:rFonts w:ascii="Times New Roman" w:hAnsi="Times New Roman" w:cs="Times New Roman"/>
          <w:sz w:val="28"/>
          <w:szCs w:val="28"/>
        </w:rPr>
        <w:t xml:space="preserve"> представитель инициативной группы.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F67B15" w:rsidRPr="00250BE7" w:rsidRDefault="00F67B15" w:rsidP="00F67B15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1) 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F67B15" w:rsidRPr="00250BE7" w:rsidRDefault="00F67B15" w:rsidP="00F67B15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F67B15" w:rsidRPr="00250BE7" w:rsidRDefault="00F67B15" w:rsidP="00F67B15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50BE7">
        <w:rPr>
          <w:rFonts w:ascii="Times New Roman" w:hAnsi="Times New Roman" w:cs="Times New Roman"/>
          <w:sz w:val="28"/>
          <w:szCs w:val="28"/>
        </w:rPr>
        <w:t>фамилия, инициалы председателя и секретаря;</w:t>
      </w:r>
    </w:p>
    <w:p w:rsidR="00F67B15" w:rsidRPr="00250BE7" w:rsidRDefault="00F67B15" w:rsidP="00F67B15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0BE7">
        <w:rPr>
          <w:rFonts w:ascii="Times New Roman" w:hAnsi="Times New Roman" w:cs="Times New Roman"/>
          <w:sz w:val="28"/>
          <w:szCs w:val="28"/>
        </w:rPr>
        <w:t>повестка дня;</w:t>
      </w:r>
    </w:p>
    <w:p w:rsidR="00F67B15" w:rsidRPr="00250BE7" w:rsidRDefault="00F67B15" w:rsidP="00F67B15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F67B15" w:rsidRPr="00250BE7" w:rsidRDefault="00F67B15" w:rsidP="00F67B1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 большинс</w:t>
      </w:r>
      <w:r>
        <w:rPr>
          <w:rFonts w:ascii="Times New Roman" w:hAnsi="Times New Roman" w:cs="Times New Roman"/>
          <w:sz w:val="28"/>
          <w:szCs w:val="28"/>
        </w:rPr>
        <w:t xml:space="preserve">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F67B15" w:rsidRPr="00250BE7" w:rsidRDefault="00F67B15" w:rsidP="00F67B15">
      <w:pPr>
        <w:jc w:val="both"/>
        <w:rPr>
          <w:sz w:val="28"/>
          <w:szCs w:val="28"/>
        </w:rPr>
      </w:pPr>
    </w:p>
    <w:p w:rsidR="00F67B15" w:rsidRPr="00250BE7" w:rsidRDefault="00F67B15" w:rsidP="00F67B1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F67B15" w:rsidRPr="00250BE7" w:rsidRDefault="00F67B15" w:rsidP="00F67B15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F67B15" w:rsidRPr="00250BE7" w:rsidRDefault="00F67B15" w:rsidP="00F67B15">
      <w:pPr>
        <w:ind w:firstLine="720"/>
        <w:jc w:val="center"/>
        <w:rPr>
          <w:b/>
          <w:sz w:val="28"/>
          <w:szCs w:val="28"/>
        </w:rPr>
      </w:pPr>
    </w:p>
    <w:p w:rsidR="00F67B15" w:rsidRPr="00250BE7" w:rsidRDefault="00B318D0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Органы ТОС деревни </w:t>
      </w:r>
      <w:proofErr w:type="spellStart"/>
      <w:r>
        <w:rPr>
          <w:sz w:val="28"/>
          <w:szCs w:val="28"/>
        </w:rPr>
        <w:t>Староселье</w:t>
      </w:r>
      <w:proofErr w:type="spellEnd"/>
      <w:r w:rsidR="00F67B15" w:rsidRPr="00250BE7">
        <w:rPr>
          <w:sz w:val="28"/>
          <w:szCs w:val="28"/>
        </w:rPr>
        <w:t xml:space="preserve"> (далее – органы ТОС) избираются на собраниях граждан сроком на два года. 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признанные судом недееспособными.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 xml:space="preserve">. Члены Совета избираются на собрании </w:t>
      </w:r>
      <w:r>
        <w:rPr>
          <w:sz w:val="28"/>
          <w:szCs w:val="28"/>
        </w:rPr>
        <w:t xml:space="preserve">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>ь и секретаря, а также образуют</w:t>
      </w:r>
      <w:r w:rsidRPr="00250BE7">
        <w:rPr>
          <w:sz w:val="28"/>
          <w:szCs w:val="28"/>
        </w:rPr>
        <w:t xml:space="preserve"> комиссии Совета.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ежегодный отчет о деятельности ТОС на собрания граждан;</w:t>
      </w:r>
    </w:p>
    <w:p w:rsidR="00F67B15" w:rsidRPr="00925698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F67B15" w:rsidRPr="00925698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</w:t>
      </w:r>
      <w:r>
        <w:rPr>
          <w:sz w:val="28"/>
          <w:szCs w:val="28"/>
        </w:rPr>
        <w:t xml:space="preserve">нтересы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в органы местного самоуправления проекты муниципальных правовых актов, подлежащих обязательному рассмотрению этими органами и </w:t>
      </w:r>
      <w:r w:rsidRPr="00250BE7">
        <w:rPr>
          <w:sz w:val="28"/>
          <w:szCs w:val="28"/>
        </w:rPr>
        <w:lastRenderedPageBreak/>
        <w:t>должностными лицами местного самоуправления, к компетенции которых отнесено принятие указанных актов;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участию в мероприятиях по охране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19</w:t>
      </w:r>
      <w:r w:rsidRPr="00250BE7">
        <w:rPr>
          <w:sz w:val="28"/>
          <w:szCs w:val="28"/>
        </w:rPr>
        <w:t>. Органы ТОС обязаны: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соблюдат</w:t>
      </w:r>
      <w:r>
        <w:rPr>
          <w:sz w:val="28"/>
          <w:szCs w:val="28"/>
        </w:rPr>
        <w:t xml:space="preserve">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граждан;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F67B15" w:rsidRPr="00250BE7" w:rsidRDefault="00F67B15" w:rsidP="00F67B1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F67B15" w:rsidRPr="00250BE7" w:rsidRDefault="00F67B15" w:rsidP="00F67B15">
      <w:pPr>
        <w:ind w:firstLine="720"/>
        <w:rPr>
          <w:sz w:val="28"/>
          <w:szCs w:val="28"/>
        </w:rPr>
      </w:pPr>
    </w:p>
    <w:p w:rsidR="00F67B15" w:rsidRPr="00250BE7" w:rsidRDefault="00F67B15" w:rsidP="00F67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F67B15" w:rsidRPr="00250BE7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F67B15" w:rsidRPr="005B2254" w:rsidRDefault="00F67B15" w:rsidP="00F67B1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вопросу</w:t>
      </w:r>
      <w:r>
        <w:rPr>
          <w:rFonts w:ascii="Times New Roman" w:hAnsi="Times New Roman" w:cs="Times New Roman"/>
          <w:sz w:val="28"/>
          <w:szCs w:val="28"/>
        </w:rPr>
        <w:t xml:space="preserve">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разделом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F67B15" w:rsidRPr="005B2254" w:rsidRDefault="00F67B15" w:rsidP="00F67B15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p w:rsidR="00B119CC" w:rsidRPr="005B2254" w:rsidRDefault="00B119CC" w:rsidP="00F67B15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B119CC" w:rsidRPr="005B2254" w:rsidSect="00AD1D56">
      <w:headerReference w:type="even" r:id="rId8"/>
      <w:headerReference w:type="default" r:id="rId9"/>
      <w:pgSz w:w="11906" w:h="16838"/>
      <w:pgMar w:top="851" w:right="70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D1D56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05CC5"/>
    <w:rsid w:val="00110598"/>
    <w:rsid w:val="00114C4E"/>
    <w:rsid w:val="001200B7"/>
    <w:rsid w:val="00121A5D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639DC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8204F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14A1"/>
    <w:rsid w:val="009D36E9"/>
    <w:rsid w:val="009E38E6"/>
    <w:rsid w:val="009E7643"/>
    <w:rsid w:val="009F2D47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9241C"/>
    <w:rsid w:val="00A94DCE"/>
    <w:rsid w:val="00AA6DC5"/>
    <w:rsid w:val="00AC5C4B"/>
    <w:rsid w:val="00AD1D56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318D0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67B15"/>
    <w:rsid w:val="00F852AF"/>
    <w:rsid w:val="00F97CB0"/>
    <w:rsid w:val="00FA06AC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1751</Words>
  <Characters>12884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2026-02-03T19:11:00Z</dcterms:created>
  <dcterms:modified xsi:type="dcterms:W3CDTF">2026-02-05T08:28:00Z</dcterms:modified>
</cp:coreProperties>
</file>